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9"/>
      </w:tblGrid>
      <w:tr w:rsidR="00854F5D" w:rsidRPr="00467748" w14:paraId="4E834AAF" w14:textId="77777777" w:rsidTr="00FC41D2">
        <w:trPr>
          <w:trHeight w:val="983"/>
        </w:trPr>
        <w:tc>
          <w:tcPr>
            <w:tcW w:w="2122" w:type="dxa"/>
            <w:shd w:val="clear" w:color="auto" w:fill="auto"/>
          </w:tcPr>
          <w:p w14:paraId="4E834AAB" w14:textId="77777777" w:rsidR="00854F5D" w:rsidRPr="00854229" w:rsidRDefault="00A66E77">
            <w:pPr>
              <w:rPr>
                <w:b/>
                <w:bCs/>
              </w:rPr>
            </w:pPr>
            <w:r w:rsidRPr="00854229">
              <w:rPr>
                <w:b/>
                <w:bCs/>
              </w:rPr>
              <w:object w:dxaOrig="8579" w:dyaOrig="4501" w14:anchorId="4E834A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05pt;height:51.35pt" o:ole="">
                  <v:imagedata r:id="rId12" o:title=""/>
                </v:shape>
                <o:OLEObject Type="Embed" ProgID="MSPhotoEd.3" ShapeID="_x0000_i1025" DrawAspect="Content" ObjectID="_1810715113" r:id="rId13"/>
              </w:object>
            </w:r>
          </w:p>
        </w:tc>
        <w:tc>
          <w:tcPr>
            <w:tcW w:w="7659" w:type="dxa"/>
            <w:shd w:val="clear" w:color="auto" w:fill="auto"/>
          </w:tcPr>
          <w:p w14:paraId="4E834AAD" w14:textId="77777777" w:rsidR="006D2FB6" w:rsidRPr="00A66E77" w:rsidRDefault="0033699F" w:rsidP="00826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6E7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ASSEMBLEE GENERALE ORDINAIRE </w:t>
            </w:r>
          </w:p>
          <w:p w14:paraId="4E834AAE" w14:textId="77777777" w:rsidR="00727850" w:rsidRPr="00854229" w:rsidRDefault="002A19FF" w:rsidP="00A66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6E77">
              <w:rPr>
                <w:rFonts w:ascii="Arial" w:hAnsi="Arial" w:cs="Arial"/>
                <w:b/>
                <w:bCs/>
                <w:sz w:val="28"/>
                <w:szCs w:val="28"/>
              </w:rPr>
              <w:t>STATUTAIRE ET ELECTIV</w:t>
            </w:r>
            <w:r w:rsidR="00A66E77" w:rsidRPr="00A66E77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</w:tr>
    </w:tbl>
    <w:p w14:paraId="4E834AB0" w14:textId="77777777" w:rsidR="00076A2A" w:rsidRPr="0066530F" w:rsidRDefault="00076A2A">
      <w:pPr>
        <w:rPr>
          <w:sz w:val="22"/>
          <w:szCs w:val="22"/>
        </w:rPr>
      </w:pPr>
    </w:p>
    <w:p w14:paraId="4E834AB1" w14:textId="77777777" w:rsidR="00FC41D2" w:rsidRPr="00FC41D2" w:rsidRDefault="0066530F" w:rsidP="00FC41D2">
      <w:pPr>
        <w:spacing w:before="120"/>
        <w:jc w:val="center"/>
        <w:rPr>
          <w:rFonts w:ascii="Arial" w:hAnsi="Arial" w:cs="Arial"/>
          <w:b/>
          <w:bCs/>
        </w:rPr>
      </w:pPr>
      <w:r w:rsidRPr="00FC41D2">
        <w:rPr>
          <w:rFonts w:ascii="Arial" w:hAnsi="Arial" w:cs="Arial"/>
          <w:b/>
          <w:bCs/>
        </w:rPr>
        <w:t xml:space="preserve">Pouvoir spécial donné </w:t>
      </w:r>
      <w:r w:rsidR="00905803" w:rsidRPr="00FC41D2">
        <w:rPr>
          <w:rFonts w:ascii="Arial" w:hAnsi="Arial" w:cs="Arial"/>
          <w:b/>
          <w:bCs/>
        </w:rPr>
        <w:t xml:space="preserve">par un délégué cantonal pour se faire représenter </w:t>
      </w:r>
      <w:r w:rsidR="00454BC8" w:rsidRPr="00FC41D2">
        <w:rPr>
          <w:rFonts w:ascii="Arial" w:hAnsi="Arial" w:cs="Arial"/>
          <w:b/>
          <w:bCs/>
        </w:rPr>
        <w:t>lors de</w:t>
      </w:r>
      <w:r w:rsidR="00905803" w:rsidRPr="00FC41D2">
        <w:rPr>
          <w:rFonts w:ascii="Arial" w:hAnsi="Arial" w:cs="Arial"/>
          <w:b/>
          <w:bCs/>
        </w:rPr>
        <w:t xml:space="preserve"> </w:t>
      </w:r>
    </w:p>
    <w:p w14:paraId="3847769E" w14:textId="77777777" w:rsidR="002819AC" w:rsidRDefault="00A66E77" w:rsidP="00FC41D2">
      <w:pPr>
        <w:spacing w:before="12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l</w:t>
      </w:r>
      <w:r w:rsidRPr="00FC41D2">
        <w:rPr>
          <w:rFonts w:ascii="Arial" w:hAnsi="Arial" w:cs="Arial"/>
          <w:b/>
          <w:bCs/>
        </w:rPr>
        <w:t>’Assemblée</w:t>
      </w:r>
      <w:proofErr w:type="gramEnd"/>
      <w:r w:rsidR="00905803" w:rsidRPr="00FC41D2">
        <w:rPr>
          <w:rFonts w:ascii="Arial" w:hAnsi="Arial" w:cs="Arial"/>
          <w:b/>
          <w:bCs/>
        </w:rPr>
        <w:t xml:space="preserve"> Générale </w:t>
      </w:r>
      <w:r w:rsidR="00DB584D" w:rsidRPr="00FC41D2">
        <w:rPr>
          <w:rFonts w:ascii="Arial" w:hAnsi="Arial" w:cs="Arial"/>
          <w:b/>
          <w:bCs/>
        </w:rPr>
        <w:t>statutaire</w:t>
      </w:r>
      <w:r w:rsidR="002A19FF" w:rsidRPr="00FC41D2">
        <w:rPr>
          <w:rFonts w:ascii="Arial" w:hAnsi="Arial" w:cs="Arial"/>
          <w:b/>
          <w:bCs/>
        </w:rPr>
        <w:t xml:space="preserve"> et élective</w:t>
      </w:r>
      <w:r w:rsidR="009424A1" w:rsidRPr="00FC41D2">
        <w:rPr>
          <w:rFonts w:ascii="Arial" w:hAnsi="Arial" w:cs="Arial"/>
          <w:b/>
          <w:bCs/>
        </w:rPr>
        <w:t xml:space="preserve"> </w:t>
      </w:r>
      <w:r w:rsidR="009D65BF">
        <w:rPr>
          <w:rFonts w:ascii="Arial" w:hAnsi="Arial" w:cs="Arial"/>
          <w:b/>
          <w:bCs/>
        </w:rPr>
        <w:t xml:space="preserve">de la caisse de MSA </w:t>
      </w:r>
      <w:r w:rsidR="002819AC">
        <w:rPr>
          <w:rFonts w:ascii="Arial" w:hAnsi="Arial" w:cs="Arial"/>
          <w:b/>
          <w:bCs/>
        </w:rPr>
        <w:t>Alpes Vaucluse</w:t>
      </w:r>
    </w:p>
    <w:p w14:paraId="4E834AB2" w14:textId="03082749" w:rsidR="00076A2A" w:rsidRPr="00FC41D2" w:rsidRDefault="009D65BF" w:rsidP="00FC41D2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en</w:t>
      </w:r>
      <w:proofErr w:type="gramEnd"/>
      <w:r>
        <w:rPr>
          <w:rFonts w:ascii="Arial" w:hAnsi="Arial" w:cs="Arial"/>
          <w:b/>
          <w:bCs/>
        </w:rPr>
        <w:t xml:space="preserve"> date du</w:t>
      </w:r>
      <w:r w:rsidR="002819AC">
        <w:rPr>
          <w:rFonts w:ascii="Arial" w:hAnsi="Arial" w:cs="Arial"/>
          <w:b/>
          <w:bCs/>
        </w:rPr>
        <w:t xml:space="preserve"> 24 juin </w:t>
      </w:r>
      <w:r w:rsidR="00DF12CC" w:rsidRPr="00FC41D2">
        <w:rPr>
          <w:rFonts w:ascii="Arial" w:hAnsi="Arial" w:cs="Arial"/>
          <w:b/>
          <w:bCs/>
        </w:rPr>
        <w:t>2025</w:t>
      </w:r>
    </w:p>
    <w:p w14:paraId="4E834AB3" w14:textId="77777777" w:rsidR="00620D0E" w:rsidRPr="00FC41D2" w:rsidRDefault="00620D0E" w:rsidP="00905803">
      <w:pPr>
        <w:jc w:val="center"/>
        <w:rPr>
          <w:rFonts w:ascii="Arial" w:hAnsi="Arial" w:cs="Arial"/>
          <w:b/>
          <w:bCs/>
        </w:rPr>
      </w:pPr>
    </w:p>
    <w:p w14:paraId="4E834AB4" w14:textId="77777777" w:rsidR="00620D0E" w:rsidRDefault="00620D0E" w:rsidP="00620D0E">
      <w:pPr>
        <w:jc w:val="both"/>
        <w:rPr>
          <w:rFonts w:ascii="Arial" w:hAnsi="Arial" w:cs="Arial"/>
          <w:sz w:val="22"/>
          <w:szCs w:val="22"/>
        </w:rPr>
      </w:pPr>
    </w:p>
    <w:p w14:paraId="4E834AB5" w14:textId="77777777" w:rsidR="008C1A07" w:rsidRDefault="008C1A07" w:rsidP="00620D0E">
      <w:pPr>
        <w:jc w:val="both"/>
        <w:rPr>
          <w:rFonts w:ascii="Arial" w:hAnsi="Arial" w:cs="Arial"/>
          <w:sz w:val="22"/>
          <w:szCs w:val="22"/>
        </w:rPr>
      </w:pPr>
    </w:p>
    <w:p w14:paraId="4E834AB6" w14:textId="77777777" w:rsidR="008C1A07" w:rsidRDefault="008C1A07" w:rsidP="00620D0E">
      <w:pPr>
        <w:jc w:val="both"/>
        <w:rPr>
          <w:rFonts w:ascii="Arial" w:hAnsi="Arial" w:cs="Arial"/>
          <w:sz w:val="22"/>
          <w:szCs w:val="22"/>
        </w:rPr>
      </w:pPr>
    </w:p>
    <w:p w14:paraId="4E834AB7" w14:textId="77777777" w:rsidR="009F7578" w:rsidRDefault="009F7578" w:rsidP="00620D0E">
      <w:pPr>
        <w:jc w:val="both"/>
        <w:rPr>
          <w:rFonts w:ascii="Arial" w:hAnsi="Arial" w:cs="Arial"/>
          <w:sz w:val="22"/>
          <w:szCs w:val="22"/>
        </w:rPr>
      </w:pPr>
    </w:p>
    <w:p w14:paraId="4E834AB8" w14:textId="70619787" w:rsidR="00620D0E" w:rsidRDefault="00620D0E" w:rsidP="009D65BF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soussigné</w:t>
      </w:r>
      <w:r w:rsidR="00F733FC">
        <w:rPr>
          <w:rFonts w:ascii="Arial" w:hAnsi="Arial" w:cs="Arial"/>
          <w:sz w:val="22"/>
          <w:szCs w:val="22"/>
        </w:rPr>
        <w:t>(e)</w:t>
      </w:r>
      <w:r w:rsidR="002819A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4E834AB9" w14:textId="77777777" w:rsidR="00FC41D2" w:rsidRPr="00FC41D2" w:rsidRDefault="00FC41D2" w:rsidP="009D65BF">
      <w:pPr>
        <w:tabs>
          <w:tab w:val="left" w:leader="dot" w:pos="7513"/>
        </w:tabs>
        <w:spacing w:after="12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FC41D2">
        <w:rPr>
          <w:rFonts w:ascii="Arial" w:hAnsi="Arial" w:cs="Arial"/>
          <w:b/>
          <w:bCs/>
          <w:i/>
          <w:iCs/>
          <w:sz w:val="20"/>
          <w:szCs w:val="20"/>
        </w:rPr>
        <w:t>(nom(s) et prénom(s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2AC58D92" w14:textId="5BF70C49" w:rsidR="002819AC" w:rsidRDefault="00B16F17" w:rsidP="009D65BF">
      <w:pPr>
        <w:tabs>
          <w:tab w:val="left" w:leader="dot" w:pos="9780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A0C3F">
        <w:rPr>
          <w:rFonts w:ascii="Arial" w:hAnsi="Arial" w:cs="Arial"/>
          <w:sz w:val="22"/>
          <w:szCs w:val="22"/>
        </w:rPr>
        <w:t>élégué</w:t>
      </w:r>
      <w:r w:rsidR="00146C96">
        <w:rPr>
          <w:rFonts w:ascii="Arial" w:hAnsi="Arial" w:cs="Arial"/>
          <w:sz w:val="22"/>
          <w:szCs w:val="22"/>
        </w:rPr>
        <w:t>(e)</w:t>
      </w:r>
      <w:r w:rsidR="002A0C3F">
        <w:rPr>
          <w:rFonts w:ascii="Arial" w:hAnsi="Arial" w:cs="Arial"/>
          <w:sz w:val="22"/>
          <w:szCs w:val="22"/>
        </w:rPr>
        <w:t xml:space="preserve"> du …………….. </w:t>
      </w:r>
      <w:proofErr w:type="gramStart"/>
      <w:r w:rsidR="002A0C3F">
        <w:rPr>
          <w:rFonts w:ascii="Arial" w:hAnsi="Arial" w:cs="Arial"/>
          <w:sz w:val="22"/>
          <w:szCs w:val="22"/>
        </w:rPr>
        <w:t>collège</w:t>
      </w:r>
      <w:proofErr w:type="gramEnd"/>
      <w:r w:rsidR="002A0C3F">
        <w:rPr>
          <w:rFonts w:ascii="Arial" w:hAnsi="Arial" w:cs="Arial"/>
          <w:sz w:val="22"/>
          <w:szCs w:val="22"/>
        </w:rPr>
        <w:t xml:space="preserve"> dans le</w:t>
      </w:r>
      <w:r w:rsidR="00450C6D">
        <w:rPr>
          <w:rFonts w:ascii="Arial" w:hAnsi="Arial" w:cs="Arial"/>
          <w:sz w:val="22"/>
          <w:szCs w:val="22"/>
        </w:rPr>
        <w:t>(s)</w:t>
      </w:r>
      <w:r w:rsidR="002A0C3F">
        <w:rPr>
          <w:rFonts w:ascii="Arial" w:hAnsi="Arial" w:cs="Arial"/>
          <w:sz w:val="22"/>
          <w:szCs w:val="22"/>
        </w:rPr>
        <w:t xml:space="preserve"> canton</w:t>
      </w:r>
      <w:r w:rsidR="00450C6D">
        <w:rPr>
          <w:rFonts w:ascii="Arial" w:hAnsi="Arial" w:cs="Arial"/>
          <w:sz w:val="22"/>
          <w:szCs w:val="22"/>
        </w:rPr>
        <w:t>(s)</w:t>
      </w:r>
      <w:r w:rsidR="002A0C3F">
        <w:rPr>
          <w:rFonts w:ascii="Arial" w:hAnsi="Arial" w:cs="Arial"/>
          <w:sz w:val="22"/>
          <w:szCs w:val="22"/>
        </w:rPr>
        <w:t xml:space="preserve"> de ………</w:t>
      </w:r>
      <w:r w:rsidR="004867AA">
        <w:rPr>
          <w:rFonts w:ascii="Arial" w:hAnsi="Arial" w:cs="Arial"/>
          <w:sz w:val="22"/>
          <w:szCs w:val="22"/>
        </w:rPr>
        <w:t>…………….</w:t>
      </w:r>
      <w:r w:rsidR="002A0C3F">
        <w:rPr>
          <w:rFonts w:ascii="Arial" w:hAnsi="Arial" w:cs="Arial"/>
          <w:sz w:val="22"/>
          <w:szCs w:val="22"/>
        </w:rPr>
        <w:t>………</w:t>
      </w:r>
      <w:r w:rsidR="002819AC">
        <w:rPr>
          <w:rFonts w:ascii="Arial" w:hAnsi="Arial" w:cs="Arial"/>
          <w:sz w:val="22"/>
          <w:szCs w:val="22"/>
        </w:rPr>
        <w:t>…</w:t>
      </w:r>
      <w:r w:rsidR="004867AA">
        <w:rPr>
          <w:rFonts w:ascii="Arial" w:hAnsi="Arial" w:cs="Arial"/>
          <w:sz w:val="22"/>
          <w:szCs w:val="22"/>
        </w:rPr>
        <w:t>..</w:t>
      </w:r>
      <w:r w:rsidR="002819AC">
        <w:rPr>
          <w:rFonts w:ascii="Arial" w:hAnsi="Arial" w:cs="Arial"/>
          <w:sz w:val="22"/>
          <w:szCs w:val="22"/>
        </w:rPr>
        <w:t>……..</w:t>
      </w:r>
      <w:r w:rsidR="002A0C3F">
        <w:rPr>
          <w:rFonts w:ascii="Arial" w:hAnsi="Arial" w:cs="Arial"/>
          <w:sz w:val="22"/>
          <w:szCs w:val="22"/>
        </w:rPr>
        <w:t>……..</w:t>
      </w:r>
      <w:r w:rsidR="00BE6DB0">
        <w:rPr>
          <w:rFonts w:ascii="Arial" w:hAnsi="Arial" w:cs="Arial"/>
          <w:sz w:val="22"/>
          <w:szCs w:val="22"/>
        </w:rPr>
        <w:t xml:space="preserve">, </w:t>
      </w:r>
    </w:p>
    <w:p w14:paraId="3EBC9A7F" w14:textId="77777777" w:rsidR="002819AC" w:rsidRDefault="002819AC" w:rsidP="009D65BF">
      <w:pPr>
        <w:tabs>
          <w:tab w:val="left" w:leader="dot" w:pos="9780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4E834ABC" w14:textId="04F98483" w:rsidR="00FC41D2" w:rsidRDefault="003A0D64" w:rsidP="009D65BF">
      <w:pPr>
        <w:tabs>
          <w:tab w:val="left" w:leader="dot" w:pos="9780"/>
        </w:tabs>
        <w:spacing w:before="12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donne</w:t>
      </w:r>
      <w:proofErr w:type="gramEnd"/>
      <w:r>
        <w:rPr>
          <w:rFonts w:ascii="Arial" w:hAnsi="Arial" w:cs="Arial"/>
          <w:sz w:val="22"/>
          <w:szCs w:val="22"/>
        </w:rPr>
        <w:t xml:space="preserve"> par la</w:t>
      </w:r>
      <w:r w:rsidR="00FC41D2">
        <w:rPr>
          <w:rFonts w:ascii="Arial" w:hAnsi="Arial" w:cs="Arial"/>
          <w:sz w:val="22"/>
          <w:szCs w:val="22"/>
        </w:rPr>
        <w:t xml:space="preserve"> présente </w:t>
      </w:r>
      <w:r>
        <w:rPr>
          <w:rFonts w:ascii="Arial" w:hAnsi="Arial" w:cs="Arial"/>
          <w:sz w:val="22"/>
          <w:szCs w:val="22"/>
        </w:rPr>
        <w:t>pouvoir à M.</w:t>
      </w:r>
      <w:r w:rsidR="00FC41D2">
        <w:rPr>
          <w:rFonts w:ascii="Arial" w:hAnsi="Arial" w:cs="Arial"/>
          <w:sz w:val="22"/>
          <w:szCs w:val="22"/>
        </w:rPr>
        <w:t xml:space="preserve"> ou Mme </w:t>
      </w:r>
      <w:r w:rsidR="002819AC">
        <w:rPr>
          <w:rFonts w:ascii="Arial" w:hAnsi="Arial" w:cs="Arial"/>
          <w:sz w:val="22"/>
          <w:szCs w:val="22"/>
        </w:rPr>
        <w:t>…………………………………………………</w:t>
      </w:r>
      <w:r w:rsidR="004867AA">
        <w:rPr>
          <w:rFonts w:ascii="Arial" w:hAnsi="Arial" w:cs="Arial"/>
          <w:sz w:val="22"/>
          <w:szCs w:val="22"/>
        </w:rPr>
        <w:t>…</w:t>
      </w:r>
      <w:r w:rsidR="002819AC">
        <w:rPr>
          <w:rFonts w:ascii="Arial" w:hAnsi="Arial" w:cs="Arial"/>
          <w:sz w:val="22"/>
          <w:szCs w:val="22"/>
        </w:rPr>
        <w:t>……………</w:t>
      </w:r>
    </w:p>
    <w:p w14:paraId="4E834ABD" w14:textId="77777777" w:rsidR="00FC41D2" w:rsidRDefault="00FC41D2" w:rsidP="009D65BF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  <w:r w:rsidRPr="00FC41D2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FC41D2">
        <w:rPr>
          <w:rFonts w:ascii="Arial" w:hAnsi="Arial" w:cs="Arial"/>
          <w:b/>
          <w:bCs/>
          <w:i/>
          <w:iCs/>
          <w:sz w:val="20"/>
          <w:szCs w:val="20"/>
        </w:rPr>
        <w:t>nom</w:t>
      </w:r>
      <w:proofErr w:type="gramEnd"/>
      <w:r w:rsidRPr="00FC41D2">
        <w:rPr>
          <w:rFonts w:ascii="Arial" w:hAnsi="Arial" w:cs="Arial"/>
          <w:b/>
          <w:bCs/>
          <w:i/>
          <w:iCs/>
          <w:sz w:val="20"/>
          <w:szCs w:val="20"/>
        </w:rPr>
        <w:t>(s) et prénom(s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E834ABE" w14:textId="77777777" w:rsidR="00FC41D2" w:rsidRDefault="00FC41D2" w:rsidP="009D65BF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</w:p>
    <w:p w14:paraId="3021A26E" w14:textId="4EA3A149" w:rsidR="004867AA" w:rsidRDefault="0067737D" w:rsidP="009D65BF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délégué</w:t>
      </w:r>
      <w:proofErr w:type="gramEnd"/>
      <w:r w:rsidR="003E7DD2">
        <w:rPr>
          <w:rFonts w:ascii="Arial" w:hAnsi="Arial" w:cs="Arial"/>
          <w:sz w:val="22"/>
          <w:szCs w:val="22"/>
        </w:rPr>
        <w:t xml:space="preserve">(e) </w:t>
      </w:r>
      <w:r>
        <w:rPr>
          <w:rFonts w:ascii="Arial" w:hAnsi="Arial" w:cs="Arial"/>
          <w:sz w:val="22"/>
          <w:szCs w:val="22"/>
        </w:rPr>
        <w:t>du ………….</w:t>
      </w:r>
      <w:r w:rsidR="00F139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F139AD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 xml:space="preserve"> collège dans le</w:t>
      </w:r>
      <w:r w:rsidR="002B4F7A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canton</w:t>
      </w:r>
      <w:r w:rsidR="002B4F7A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de ………</w:t>
      </w:r>
      <w:r w:rsidR="004867AA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……………</w:t>
      </w:r>
      <w:r w:rsidR="0008272B">
        <w:rPr>
          <w:rFonts w:ascii="Arial" w:hAnsi="Arial" w:cs="Arial"/>
          <w:sz w:val="22"/>
          <w:szCs w:val="22"/>
        </w:rPr>
        <w:t xml:space="preserve">, </w:t>
      </w:r>
    </w:p>
    <w:p w14:paraId="48B0A878" w14:textId="77777777" w:rsidR="004867AA" w:rsidRDefault="004867AA" w:rsidP="009D65BF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</w:p>
    <w:p w14:paraId="71EDE4FB" w14:textId="77777777" w:rsidR="004867AA" w:rsidRDefault="004867AA" w:rsidP="004867AA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</w:p>
    <w:p w14:paraId="4E834AC3" w14:textId="408CBAFA" w:rsidR="00A55002" w:rsidRDefault="0008272B" w:rsidP="004867AA">
      <w:pPr>
        <w:tabs>
          <w:tab w:val="left" w:leader="dot" w:pos="978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l’effet de </w:t>
      </w:r>
      <w:r w:rsidR="009425AB"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 xml:space="preserve"> représenter </w:t>
      </w:r>
      <w:r w:rsidR="009E3F4A">
        <w:rPr>
          <w:rFonts w:ascii="Arial" w:hAnsi="Arial" w:cs="Arial"/>
          <w:sz w:val="22"/>
          <w:szCs w:val="22"/>
        </w:rPr>
        <w:t xml:space="preserve">et de participer en </w:t>
      </w:r>
      <w:r w:rsidR="009425AB">
        <w:rPr>
          <w:rFonts w:ascii="Arial" w:hAnsi="Arial" w:cs="Arial"/>
          <w:sz w:val="22"/>
          <w:szCs w:val="22"/>
        </w:rPr>
        <w:t>mon</w:t>
      </w:r>
      <w:r w:rsidR="00CA7628">
        <w:rPr>
          <w:rFonts w:ascii="Arial" w:hAnsi="Arial" w:cs="Arial"/>
          <w:sz w:val="22"/>
          <w:szCs w:val="22"/>
        </w:rPr>
        <w:t xml:space="preserve"> nom</w:t>
      </w:r>
      <w:r w:rsidR="009E3F4A">
        <w:rPr>
          <w:rFonts w:ascii="Arial" w:hAnsi="Arial" w:cs="Arial"/>
          <w:sz w:val="22"/>
          <w:szCs w:val="22"/>
        </w:rPr>
        <w:t xml:space="preserve"> et pour </w:t>
      </w:r>
      <w:r w:rsidR="009425AB">
        <w:rPr>
          <w:rFonts w:ascii="Arial" w:hAnsi="Arial" w:cs="Arial"/>
          <w:sz w:val="22"/>
          <w:szCs w:val="22"/>
        </w:rPr>
        <w:t>mon</w:t>
      </w:r>
      <w:r w:rsidR="009E3F4A">
        <w:rPr>
          <w:rFonts w:ascii="Arial" w:hAnsi="Arial" w:cs="Arial"/>
          <w:sz w:val="22"/>
          <w:szCs w:val="22"/>
        </w:rPr>
        <w:t xml:space="preserve"> compte au</w:t>
      </w:r>
      <w:r w:rsidR="007C169F">
        <w:rPr>
          <w:rFonts w:ascii="Arial" w:hAnsi="Arial" w:cs="Arial"/>
          <w:sz w:val="22"/>
          <w:szCs w:val="22"/>
        </w:rPr>
        <w:t>(x)</w:t>
      </w:r>
      <w:r w:rsidR="009E3F4A">
        <w:rPr>
          <w:rFonts w:ascii="Arial" w:hAnsi="Arial" w:cs="Arial"/>
          <w:sz w:val="22"/>
          <w:szCs w:val="22"/>
        </w:rPr>
        <w:t xml:space="preserve"> vote</w:t>
      </w:r>
      <w:r w:rsidR="007C169F">
        <w:rPr>
          <w:rFonts w:ascii="Arial" w:hAnsi="Arial" w:cs="Arial"/>
          <w:sz w:val="22"/>
          <w:szCs w:val="22"/>
        </w:rPr>
        <w:t>(s)</w:t>
      </w:r>
      <w:r w:rsidR="009E3F4A">
        <w:rPr>
          <w:rFonts w:ascii="Arial" w:hAnsi="Arial" w:cs="Arial"/>
          <w:sz w:val="22"/>
          <w:szCs w:val="22"/>
        </w:rPr>
        <w:t xml:space="preserve"> </w:t>
      </w:r>
      <w:r w:rsidR="000F60E9">
        <w:rPr>
          <w:rFonts w:ascii="Arial" w:hAnsi="Arial" w:cs="Arial"/>
          <w:sz w:val="22"/>
          <w:szCs w:val="22"/>
        </w:rPr>
        <w:t xml:space="preserve">à l’Assemblée Générale </w:t>
      </w:r>
      <w:r w:rsidR="00DB584D">
        <w:rPr>
          <w:rFonts w:ascii="Arial" w:hAnsi="Arial" w:cs="Arial"/>
          <w:sz w:val="22"/>
          <w:szCs w:val="22"/>
        </w:rPr>
        <w:t>statutaire</w:t>
      </w:r>
      <w:r w:rsidR="00EF1540">
        <w:rPr>
          <w:rFonts w:ascii="Arial" w:hAnsi="Arial" w:cs="Arial"/>
          <w:sz w:val="22"/>
          <w:szCs w:val="22"/>
        </w:rPr>
        <w:t xml:space="preserve"> et élective</w:t>
      </w:r>
      <w:r w:rsidR="004867AA">
        <w:rPr>
          <w:rFonts w:ascii="Arial" w:hAnsi="Arial" w:cs="Arial"/>
          <w:sz w:val="22"/>
          <w:szCs w:val="22"/>
        </w:rPr>
        <w:t>.</w:t>
      </w:r>
    </w:p>
    <w:p w14:paraId="4E834AC4" w14:textId="77777777" w:rsidR="00576907" w:rsidRDefault="00576907" w:rsidP="009D6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5" w14:textId="77777777" w:rsidR="00A66E77" w:rsidRPr="00262179" w:rsidRDefault="00A66E77" w:rsidP="009D6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6" w14:textId="77777777" w:rsidR="000B1356" w:rsidRDefault="002A0C3F" w:rsidP="009D6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834AC8" w14:textId="77777777" w:rsidR="009D65BF" w:rsidRDefault="009D65BF" w:rsidP="009D65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9" w14:textId="77777777" w:rsidR="00F17F21" w:rsidRDefault="000366ED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</w:t>
      </w:r>
      <w:r w:rsidR="000370EC">
        <w:rPr>
          <w:rFonts w:ascii="Arial" w:hAnsi="Arial" w:cs="Arial"/>
          <w:sz w:val="22"/>
          <w:szCs w:val="22"/>
        </w:rPr>
        <w:t>à …………………, le ……………</w:t>
      </w:r>
      <w:proofErr w:type="gramStart"/>
      <w:r w:rsidR="000370EC">
        <w:rPr>
          <w:rFonts w:ascii="Arial" w:hAnsi="Arial" w:cs="Arial"/>
          <w:sz w:val="22"/>
          <w:szCs w:val="22"/>
        </w:rPr>
        <w:t>…….</w:t>
      </w:r>
      <w:proofErr w:type="gramEnd"/>
      <w:r w:rsidR="000370EC">
        <w:rPr>
          <w:rFonts w:ascii="Arial" w:hAnsi="Arial" w:cs="Arial"/>
          <w:sz w:val="22"/>
          <w:szCs w:val="22"/>
        </w:rPr>
        <w:t>.</w:t>
      </w:r>
      <w:r w:rsidR="00CB562D">
        <w:rPr>
          <w:rFonts w:ascii="Arial" w:hAnsi="Arial" w:cs="Arial"/>
          <w:sz w:val="22"/>
          <w:szCs w:val="22"/>
        </w:rPr>
        <w:tab/>
        <w:t>Fait à …………………, le …………………..</w:t>
      </w:r>
    </w:p>
    <w:p w14:paraId="4E834ACA" w14:textId="77777777" w:rsidR="00CB562D" w:rsidRDefault="00CB562D" w:rsidP="009D65BF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B" w14:textId="77777777" w:rsidR="00CB562D" w:rsidRDefault="00CB562D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Bon pour pouvoir (manuscrit)</w:t>
      </w:r>
      <w:r w:rsidR="00816671">
        <w:rPr>
          <w:rFonts w:ascii="Arial" w:hAnsi="Arial" w:cs="Arial"/>
          <w:sz w:val="22"/>
          <w:szCs w:val="22"/>
        </w:rPr>
        <w:tab/>
      </w:r>
      <w:r w:rsidR="00542672">
        <w:rPr>
          <w:rFonts w:ascii="Arial" w:hAnsi="Arial" w:cs="Arial"/>
          <w:sz w:val="22"/>
          <w:szCs w:val="22"/>
        </w:rPr>
        <w:t>Bon pour acceptation (manuscrit)</w:t>
      </w:r>
    </w:p>
    <w:p w14:paraId="4E834ACC" w14:textId="77777777" w:rsidR="00816671" w:rsidRDefault="00816671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D" w14:textId="77777777" w:rsidR="00542672" w:rsidRDefault="00816671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délégué mandant,</w:t>
      </w:r>
      <w:r>
        <w:rPr>
          <w:rFonts w:ascii="Arial" w:hAnsi="Arial" w:cs="Arial"/>
          <w:sz w:val="22"/>
          <w:szCs w:val="22"/>
        </w:rPr>
        <w:tab/>
        <w:t>Le mandataire,</w:t>
      </w:r>
    </w:p>
    <w:p w14:paraId="4E834ACE" w14:textId="77777777" w:rsidR="00CB562D" w:rsidRDefault="00CB562D" w:rsidP="009D65BF">
      <w:pPr>
        <w:tabs>
          <w:tab w:val="left" w:pos="63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CF" w14:textId="77777777" w:rsidR="009B26A9" w:rsidRDefault="009B26A9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Signature</w:t>
      </w:r>
      <w:proofErr w:type="spellEnd"/>
    </w:p>
    <w:p w14:paraId="4E834AD0" w14:textId="77777777" w:rsidR="00E77980" w:rsidRDefault="00E77980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D1" w14:textId="77777777" w:rsidR="00E77980" w:rsidRDefault="00E77980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834AD2" w14:textId="77777777" w:rsidR="00E77980" w:rsidRDefault="00FC41D2" w:rsidP="009D65BF">
      <w:pPr>
        <w:tabs>
          <w:tab w:val="left" w:pos="48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834AD3" w14:textId="77777777" w:rsidR="00F511DD" w:rsidRDefault="00F511DD" w:rsidP="00F51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4E834AD4" w14:textId="77777777" w:rsidR="00F511DD" w:rsidRDefault="00CA7628" w:rsidP="00F51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RAPPEL DE CERTAINES MODALITES D’ORGANISATION DE L’ASSEMBLEE GEN</w:t>
      </w:r>
      <w:r w:rsidR="00C31A84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RALE </w:t>
      </w:r>
      <w:r w:rsidR="00FA59B8">
        <w:rPr>
          <w:rFonts w:ascii="Arial" w:hAnsi="Arial" w:cs="Arial"/>
          <w:b/>
          <w:bCs/>
        </w:rPr>
        <w:t>STATUTAIRE</w:t>
      </w:r>
      <w:r w:rsidR="00E45D7F">
        <w:rPr>
          <w:rFonts w:ascii="Arial" w:hAnsi="Arial" w:cs="Arial"/>
          <w:b/>
          <w:bCs/>
        </w:rPr>
        <w:t xml:space="preserve"> ET ELECTIVE</w:t>
      </w:r>
    </w:p>
    <w:p w14:paraId="4E834AD5" w14:textId="77777777" w:rsidR="002E72A6" w:rsidRDefault="002E72A6" w:rsidP="00F51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14:paraId="4E834AD6" w14:textId="77777777" w:rsidR="00F511DD" w:rsidRPr="002E72A6" w:rsidRDefault="002E72A6" w:rsidP="00F51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 w:val="18"/>
          <w:szCs w:val="18"/>
        </w:rPr>
      </w:pPr>
      <w:r w:rsidRPr="002E72A6">
        <w:rPr>
          <w:rFonts w:ascii="Arial" w:hAnsi="Arial" w:cs="Arial"/>
          <w:i/>
          <w:iCs/>
          <w:sz w:val="18"/>
          <w:szCs w:val="18"/>
        </w:rPr>
        <w:t xml:space="preserve">(article </w:t>
      </w:r>
      <w:r w:rsidR="002B2371">
        <w:rPr>
          <w:rFonts w:ascii="Arial" w:hAnsi="Arial" w:cs="Arial"/>
          <w:i/>
          <w:iCs/>
          <w:sz w:val="18"/>
          <w:szCs w:val="18"/>
        </w:rPr>
        <w:t>30</w:t>
      </w:r>
      <w:r w:rsidRPr="002E72A6">
        <w:rPr>
          <w:rFonts w:ascii="Arial" w:hAnsi="Arial" w:cs="Arial"/>
          <w:i/>
          <w:iCs/>
          <w:sz w:val="18"/>
          <w:szCs w:val="18"/>
        </w:rPr>
        <w:t xml:space="preserve"> </w:t>
      </w:r>
      <w:r w:rsidR="002B2371">
        <w:rPr>
          <w:rFonts w:ascii="Arial" w:hAnsi="Arial" w:cs="Arial"/>
          <w:i/>
          <w:iCs/>
          <w:sz w:val="18"/>
          <w:szCs w:val="18"/>
        </w:rPr>
        <w:t xml:space="preserve">du modèle des statuts des caisses de MSA fixé par arrêté du </w:t>
      </w:r>
      <w:r w:rsidR="00C31A84">
        <w:rPr>
          <w:rFonts w:ascii="Arial" w:hAnsi="Arial" w:cs="Arial"/>
          <w:i/>
          <w:iCs/>
          <w:sz w:val="18"/>
          <w:szCs w:val="18"/>
        </w:rPr>
        <w:t>16 février 2010</w:t>
      </w:r>
      <w:r>
        <w:rPr>
          <w:rFonts w:ascii="Arial" w:hAnsi="Arial" w:cs="Arial"/>
          <w:i/>
          <w:iCs/>
          <w:sz w:val="18"/>
          <w:szCs w:val="18"/>
        </w:rPr>
        <w:t>)</w:t>
      </w:r>
    </w:p>
    <w:p w14:paraId="4E834AD7" w14:textId="77777777" w:rsidR="00F511DD" w:rsidRDefault="00F511DD" w:rsidP="00F511DD">
      <w:pPr>
        <w:jc w:val="both"/>
        <w:rPr>
          <w:rFonts w:ascii="Arial" w:hAnsi="Arial" w:cs="Arial"/>
        </w:rPr>
      </w:pPr>
    </w:p>
    <w:p w14:paraId="3D689FD3" w14:textId="77777777" w:rsidR="00941078" w:rsidRDefault="00941078" w:rsidP="00F511DD">
      <w:pPr>
        <w:jc w:val="both"/>
        <w:rPr>
          <w:rFonts w:ascii="Arial" w:hAnsi="Arial" w:cs="Arial"/>
        </w:rPr>
      </w:pPr>
    </w:p>
    <w:p w14:paraId="4E834AD8" w14:textId="77777777" w:rsidR="00F511DD" w:rsidRDefault="00F511DD" w:rsidP="00F511D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1°) </w:t>
      </w:r>
      <w:r>
        <w:rPr>
          <w:rFonts w:ascii="Arial" w:hAnsi="Arial" w:cs="Arial"/>
          <w:b/>
          <w:bCs/>
          <w:u w:val="single"/>
        </w:rPr>
        <w:t>Le quorum</w:t>
      </w:r>
    </w:p>
    <w:p w14:paraId="4E834AD9" w14:textId="77777777" w:rsidR="00F511DD" w:rsidRDefault="00F777AB" w:rsidP="00A66E77">
      <w:pPr>
        <w:numPr>
          <w:ilvl w:val="0"/>
          <w:numId w:val="3"/>
        </w:numPr>
        <w:spacing w:after="120" w:line="360" w:lineRule="auto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L’A</w:t>
      </w:r>
      <w:r w:rsidR="00F511DD">
        <w:rPr>
          <w:rFonts w:ascii="Arial" w:hAnsi="Arial" w:cs="Arial"/>
        </w:rPr>
        <w:t xml:space="preserve">ssemblée </w:t>
      </w:r>
      <w:r>
        <w:rPr>
          <w:rFonts w:ascii="Arial" w:hAnsi="Arial" w:cs="Arial"/>
        </w:rPr>
        <w:t>G</w:t>
      </w:r>
      <w:r w:rsidR="00F511DD">
        <w:rPr>
          <w:rFonts w:ascii="Arial" w:hAnsi="Arial" w:cs="Arial"/>
        </w:rPr>
        <w:t xml:space="preserve">énérale </w:t>
      </w:r>
      <w:r w:rsidR="00F9764E">
        <w:rPr>
          <w:rFonts w:ascii="Arial" w:hAnsi="Arial" w:cs="Arial"/>
        </w:rPr>
        <w:t>statutaire</w:t>
      </w:r>
      <w:r w:rsidR="009D6369">
        <w:rPr>
          <w:rFonts w:ascii="Arial" w:hAnsi="Arial" w:cs="Arial"/>
        </w:rPr>
        <w:t xml:space="preserve"> et élective</w:t>
      </w:r>
      <w:r w:rsidR="00F511DD">
        <w:rPr>
          <w:rFonts w:ascii="Arial" w:hAnsi="Arial" w:cs="Arial"/>
        </w:rPr>
        <w:t xml:space="preserve"> statue valablement dès lors que le quart des membres qui la composent est </w:t>
      </w:r>
      <w:r w:rsidR="00F511DD">
        <w:rPr>
          <w:rFonts w:ascii="Arial" w:hAnsi="Arial" w:cs="Arial"/>
          <w:b/>
          <w:bCs/>
        </w:rPr>
        <w:t>présent</w:t>
      </w:r>
      <w:r w:rsidR="00F511DD">
        <w:rPr>
          <w:rFonts w:ascii="Arial" w:hAnsi="Arial" w:cs="Arial"/>
        </w:rPr>
        <w:t>.</w:t>
      </w:r>
    </w:p>
    <w:p w14:paraId="4E834ADA" w14:textId="77777777" w:rsidR="00F511DD" w:rsidRDefault="00F511DD" w:rsidP="00A66E77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Si le quorum n’est pa</w:t>
      </w:r>
      <w:r w:rsidR="00F777AB">
        <w:rPr>
          <w:rFonts w:ascii="Arial" w:hAnsi="Arial" w:cs="Arial"/>
        </w:rPr>
        <w:t>s atteint, l’Assemblée G</w:t>
      </w:r>
      <w:r>
        <w:rPr>
          <w:rFonts w:ascii="Arial" w:hAnsi="Arial" w:cs="Arial"/>
        </w:rPr>
        <w:t xml:space="preserve">énérale </w:t>
      </w:r>
      <w:r w:rsidR="00F9764E">
        <w:rPr>
          <w:rFonts w:ascii="Arial" w:hAnsi="Arial" w:cs="Arial"/>
        </w:rPr>
        <w:t>statutaire</w:t>
      </w:r>
      <w:r w:rsidR="009D6369">
        <w:rPr>
          <w:rFonts w:ascii="Arial" w:hAnsi="Arial" w:cs="Arial"/>
        </w:rPr>
        <w:t xml:space="preserve"> et élective</w:t>
      </w:r>
      <w:r>
        <w:rPr>
          <w:rFonts w:ascii="Arial" w:hAnsi="Arial" w:cs="Arial"/>
        </w:rPr>
        <w:t xml:space="preserve"> statue valablement sur </w:t>
      </w:r>
      <w:r>
        <w:rPr>
          <w:rFonts w:ascii="Arial" w:hAnsi="Arial" w:cs="Arial"/>
          <w:b/>
          <w:bCs/>
        </w:rPr>
        <w:t>seconde convocation</w:t>
      </w:r>
      <w:r>
        <w:rPr>
          <w:rFonts w:ascii="Arial" w:hAnsi="Arial" w:cs="Arial"/>
        </w:rPr>
        <w:t xml:space="preserve">, quel que soit le nombre des délégués </w:t>
      </w:r>
      <w:r>
        <w:rPr>
          <w:rFonts w:ascii="Arial" w:hAnsi="Arial" w:cs="Arial"/>
          <w:b/>
          <w:bCs/>
        </w:rPr>
        <w:t>présents ou représentés</w:t>
      </w:r>
      <w:r>
        <w:rPr>
          <w:rFonts w:ascii="Arial" w:hAnsi="Arial" w:cs="Arial"/>
        </w:rPr>
        <w:t>.</w:t>
      </w:r>
    </w:p>
    <w:p w14:paraId="4E834ADB" w14:textId="77777777" w:rsidR="00F511DD" w:rsidRDefault="00F511DD" w:rsidP="00F511DD">
      <w:pPr>
        <w:spacing w:line="360" w:lineRule="auto"/>
        <w:jc w:val="both"/>
        <w:rPr>
          <w:rFonts w:ascii="Arial" w:hAnsi="Arial" w:cs="Arial"/>
        </w:rPr>
      </w:pPr>
    </w:p>
    <w:p w14:paraId="4E834ADC" w14:textId="77777777" w:rsidR="00F511DD" w:rsidRDefault="00F511DD" w:rsidP="00A66E77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2°) </w:t>
      </w:r>
      <w:r>
        <w:rPr>
          <w:rFonts w:ascii="Arial" w:hAnsi="Arial" w:cs="Arial"/>
          <w:b/>
          <w:bCs/>
          <w:u w:val="single"/>
        </w:rPr>
        <w:t>Le vote</w:t>
      </w:r>
    </w:p>
    <w:p w14:paraId="4E834ADD" w14:textId="77777777" w:rsidR="00F511DD" w:rsidRDefault="00F777AB" w:rsidP="00A66E77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Les décisions de l’Assemblée G</w:t>
      </w:r>
      <w:r w:rsidR="00F511DD">
        <w:rPr>
          <w:rFonts w:ascii="Arial" w:hAnsi="Arial" w:cs="Arial"/>
        </w:rPr>
        <w:t xml:space="preserve">énérale </w:t>
      </w:r>
      <w:r w:rsidR="00F9764E">
        <w:rPr>
          <w:rFonts w:ascii="Arial" w:hAnsi="Arial" w:cs="Arial"/>
        </w:rPr>
        <w:t>statutaire</w:t>
      </w:r>
      <w:r w:rsidR="00F511DD">
        <w:rPr>
          <w:rFonts w:ascii="Arial" w:hAnsi="Arial" w:cs="Arial"/>
        </w:rPr>
        <w:t xml:space="preserve"> </w:t>
      </w:r>
      <w:r w:rsidR="009D6369">
        <w:rPr>
          <w:rFonts w:ascii="Arial" w:hAnsi="Arial" w:cs="Arial"/>
        </w:rPr>
        <w:t xml:space="preserve">et élective </w:t>
      </w:r>
      <w:r w:rsidR="00F511DD">
        <w:rPr>
          <w:rFonts w:ascii="Arial" w:hAnsi="Arial" w:cs="Arial"/>
        </w:rPr>
        <w:t xml:space="preserve">sont prises à la majorité des </w:t>
      </w:r>
      <w:r w:rsidR="004E6625">
        <w:rPr>
          <w:rFonts w:ascii="Arial" w:hAnsi="Arial" w:cs="Arial"/>
        </w:rPr>
        <w:t>suffrages exprimés</w:t>
      </w:r>
      <w:r w:rsidR="00F511DD">
        <w:rPr>
          <w:rFonts w:ascii="Arial" w:hAnsi="Arial" w:cs="Arial"/>
        </w:rPr>
        <w:t xml:space="preserve"> des membres </w:t>
      </w:r>
      <w:r w:rsidR="00F511DD">
        <w:rPr>
          <w:rFonts w:ascii="Arial" w:hAnsi="Arial" w:cs="Arial"/>
          <w:b/>
          <w:bCs/>
        </w:rPr>
        <w:t>présents ou représentés</w:t>
      </w:r>
      <w:r w:rsidR="00F511DD">
        <w:rPr>
          <w:rFonts w:ascii="Arial" w:hAnsi="Arial" w:cs="Arial"/>
        </w:rPr>
        <w:t>.</w:t>
      </w:r>
    </w:p>
    <w:p w14:paraId="4E834ADE" w14:textId="77777777" w:rsidR="00F511DD" w:rsidRDefault="00F511DD" w:rsidP="00F511DD">
      <w:pPr>
        <w:jc w:val="both"/>
        <w:rPr>
          <w:rFonts w:ascii="Arial" w:hAnsi="Arial" w:cs="Arial"/>
        </w:rPr>
      </w:pPr>
    </w:p>
    <w:p w14:paraId="4E834ADF" w14:textId="77777777" w:rsidR="00F511DD" w:rsidRDefault="00F511DD" w:rsidP="00F511DD">
      <w:pPr>
        <w:jc w:val="both"/>
        <w:rPr>
          <w:rFonts w:ascii="Arial" w:hAnsi="Arial" w:cs="Arial"/>
        </w:rPr>
      </w:pPr>
    </w:p>
    <w:p w14:paraId="4E834AE0" w14:textId="77777777" w:rsidR="00105730" w:rsidRPr="00A66E77" w:rsidRDefault="00F511DD" w:rsidP="00A66E77">
      <w:pPr>
        <w:spacing w:after="1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3°) </w:t>
      </w:r>
      <w:r>
        <w:rPr>
          <w:rFonts w:ascii="Arial" w:hAnsi="Arial" w:cs="Arial"/>
          <w:b/>
          <w:bCs/>
          <w:u w:val="single"/>
        </w:rPr>
        <w:t>Le mandant et le mandataire</w:t>
      </w:r>
    </w:p>
    <w:p w14:paraId="4E834AE1" w14:textId="77777777" w:rsidR="00F511DD" w:rsidRDefault="00F511DD" w:rsidP="00A66E77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Chaque délégué présent ne peut détenir qu’un seul mandat confié à lui par un autr</w:t>
      </w:r>
      <w:r w:rsidR="002026F8">
        <w:rPr>
          <w:rFonts w:ascii="Arial" w:hAnsi="Arial" w:cs="Arial"/>
        </w:rPr>
        <w:t>e délégué appartenant au</w:t>
      </w:r>
      <w:r w:rsidR="009802D7">
        <w:rPr>
          <w:rFonts w:ascii="Arial" w:hAnsi="Arial" w:cs="Arial"/>
        </w:rPr>
        <w:t xml:space="preserve"> même</w:t>
      </w:r>
      <w:r>
        <w:rPr>
          <w:rFonts w:ascii="Arial" w:hAnsi="Arial" w:cs="Arial"/>
        </w:rPr>
        <w:t xml:space="preserve"> collège.</w:t>
      </w:r>
    </w:p>
    <w:p w14:paraId="4E834AE2" w14:textId="77777777" w:rsidR="00F511DD" w:rsidRDefault="00F511DD" w:rsidP="00A66E77">
      <w:pPr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S’agissant des caisses qui s’étendent sur plusieurs départements, un délégué peut recevoir mandat d’un délégué</w:t>
      </w:r>
      <w:r w:rsidR="00454BC8">
        <w:rPr>
          <w:rFonts w:ascii="Arial" w:hAnsi="Arial" w:cs="Arial"/>
        </w:rPr>
        <w:t xml:space="preserve"> du même collège</w:t>
      </w:r>
      <w:r>
        <w:rPr>
          <w:rFonts w:ascii="Arial" w:hAnsi="Arial" w:cs="Arial"/>
        </w:rPr>
        <w:t xml:space="preserve"> issu d’un département différent mais appartenant à la caisse pluri</w:t>
      </w:r>
      <w:r w:rsidR="00FC41D2">
        <w:rPr>
          <w:rFonts w:ascii="Arial" w:hAnsi="Arial" w:cs="Arial"/>
        </w:rPr>
        <w:t>-</w:t>
      </w:r>
      <w:r>
        <w:rPr>
          <w:rFonts w:ascii="Arial" w:hAnsi="Arial" w:cs="Arial"/>
        </w:rPr>
        <w:t>départementale.</w:t>
      </w:r>
    </w:p>
    <w:sectPr w:rsidR="00F511DD" w:rsidSect="00A66E77">
      <w:footerReference w:type="default" r:id="rId14"/>
      <w:pgSz w:w="11906" w:h="16838"/>
      <w:pgMar w:top="567" w:right="1133" w:bottom="1417" w:left="993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4AE6" w14:textId="77777777" w:rsidR="00C06BA9" w:rsidRDefault="00C06BA9">
      <w:r>
        <w:separator/>
      </w:r>
    </w:p>
  </w:endnote>
  <w:endnote w:type="continuationSeparator" w:id="0">
    <w:p w14:paraId="4E834AE7" w14:textId="77777777" w:rsidR="00C06BA9" w:rsidRDefault="00C0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34AE9" w14:textId="77777777" w:rsidR="000F60E9" w:rsidRPr="00E25AFA" w:rsidRDefault="000F60E9" w:rsidP="00E25AFA">
    <w:pPr>
      <w:pStyle w:val="Pieddepage"/>
      <w:jc w:val="center"/>
      <w:rPr>
        <w:rFonts w:ascii="Arial" w:hAnsi="Arial" w:cs="Arial"/>
      </w:rPr>
    </w:pPr>
    <w:r w:rsidRPr="00E25AFA">
      <w:rPr>
        <w:rFonts w:ascii="Arial" w:hAnsi="Arial" w:cs="Arial"/>
      </w:rPr>
      <w:t xml:space="preserve">- </w:t>
    </w:r>
    <w:r w:rsidRPr="00E25AFA">
      <w:rPr>
        <w:rFonts w:ascii="Arial" w:hAnsi="Arial" w:cs="Arial"/>
      </w:rPr>
      <w:fldChar w:fldCharType="begin"/>
    </w:r>
    <w:r w:rsidRPr="00E25AFA">
      <w:rPr>
        <w:rFonts w:ascii="Arial" w:hAnsi="Arial" w:cs="Arial"/>
      </w:rPr>
      <w:instrText xml:space="preserve"> PAGE </w:instrText>
    </w:r>
    <w:r w:rsidRPr="00E25AFA">
      <w:rPr>
        <w:rFonts w:ascii="Arial" w:hAnsi="Arial" w:cs="Arial"/>
      </w:rPr>
      <w:fldChar w:fldCharType="separate"/>
    </w:r>
    <w:r w:rsidR="00854229">
      <w:rPr>
        <w:rFonts w:ascii="Arial" w:hAnsi="Arial" w:cs="Arial"/>
        <w:noProof/>
      </w:rPr>
      <w:t>2</w:t>
    </w:r>
    <w:r w:rsidRPr="00E25AFA">
      <w:rPr>
        <w:rFonts w:ascii="Arial" w:hAnsi="Arial" w:cs="Arial"/>
      </w:rPr>
      <w:fldChar w:fldCharType="end"/>
    </w:r>
    <w:r w:rsidRPr="00E25AFA">
      <w:rPr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4AE4" w14:textId="77777777" w:rsidR="00C06BA9" w:rsidRDefault="00C06BA9">
      <w:r>
        <w:separator/>
      </w:r>
    </w:p>
  </w:footnote>
  <w:footnote w:type="continuationSeparator" w:id="0">
    <w:p w14:paraId="4E834AE5" w14:textId="77777777" w:rsidR="00C06BA9" w:rsidRDefault="00C0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7EF"/>
    <w:multiLevelType w:val="hybridMultilevel"/>
    <w:tmpl w:val="B1C20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75B"/>
    <w:multiLevelType w:val="hybridMultilevel"/>
    <w:tmpl w:val="F8B2455A"/>
    <w:lvl w:ilvl="0" w:tplc="2A42A8AA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57680"/>
    <w:multiLevelType w:val="hybridMultilevel"/>
    <w:tmpl w:val="A2B0D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DFB"/>
    <w:multiLevelType w:val="hybridMultilevel"/>
    <w:tmpl w:val="9D404238"/>
    <w:lvl w:ilvl="0" w:tplc="2A42A8AA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0FCB"/>
    <w:multiLevelType w:val="hybridMultilevel"/>
    <w:tmpl w:val="1D1AF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23D62"/>
    <w:multiLevelType w:val="hybridMultilevel"/>
    <w:tmpl w:val="5478118A"/>
    <w:lvl w:ilvl="0" w:tplc="C6DEBB3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226B4"/>
    <w:multiLevelType w:val="hybridMultilevel"/>
    <w:tmpl w:val="E7D4331C"/>
    <w:lvl w:ilvl="0" w:tplc="296EEE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01D2A"/>
    <w:multiLevelType w:val="hybridMultilevel"/>
    <w:tmpl w:val="3A7CFC0E"/>
    <w:lvl w:ilvl="0" w:tplc="2A42A8AA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4AED"/>
    <w:multiLevelType w:val="hybridMultilevel"/>
    <w:tmpl w:val="7AA8F444"/>
    <w:lvl w:ilvl="0" w:tplc="2A42A8AA"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69370">
    <w:abstractNumId w:val="6"/>
  </w:num>
  <w:num w:numId="2" w16cid:durableId="1441225111">
    <w:abstractNumId w:val="5"/>
  </w:num>
  <w:num w:numId="3" w16cid:durableId="860554958">
    <w:abstractNumId w:val="0"/>
  </w:num>
  <w:num w:numId="4" w16cid:durableId="1167011719">
    <w:abstractNumId w:val="1"/>
  </w:num>
  <w:num w:numId="5" w16cid:durableId="7562322">
    <w:abstractNumId w:val="3"/>
  </w:num>
  <w:num w:numId="6" w16cid:durableId="2018462153">
    <w:abstractNumId w:val="7"/>
  </w:num>
  <w:num w:numId="7" w16cid:durableId="1656446266">
    <w:abstractNumId w:val="2"/>
  </w:num>
  <w:num w:numId="8" w16cid:durableId="1294553486">
    <w:abstractNumId w:val="4"/>
  </w:num>
  <w:num w:numId="9" w16cid:durableId="2061201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8F"/>
    <w:rsid w:val="000366ED"/>
    <w:rsid w:val="000370EC"/>
    <w:rsid w:val="00076A2A"/>
    <w:rsid w:val="0008272B"/>
    <w:rsid w:val="000B1356"/>
    <w:rsid w:val="000F60E9"/>
    <w:rsid w:val="000F7B9E"/>
    <w:rsid w:val="00105730"/>
    <w:rsid w:val="00146C96"/>
    <w:rsid w:val="0018315F"/>
    <w:rsid w:val="00193241"/>
    <w:rsid w:val="001C519F"/>
    <w:rsid w:val="001D7430"/>
    <w:rsid w:val="002026F8"/>
    <w:rsid w:val="00204CBA"/>
    <w:rsid w:val="00214ABC"/>
    <w:rsid w:val="00246671"/>
    <w:rsid w:val="00262179"/>
    <w:rsid w:val="002819AC"/>
    <w:rsid w:val="002A01C0"/>
    <w:rsid w:val="002A0C3F"/>
    <w:rsid w:val="002A19FF"/>
    <w:rsid w:val="002B2371"/>
    <w:rsid w:val="002B4F7A"/>
    <w:rsid w:val="002E338F"/>
    <w:rsid w:val="002E72A6"/>
    <w:rsid w:val="0033699F"/>
    <w:rsid w:val="003423A2"/>
    <w:rsid w:val="003635D0"/>
    <w:rsid w:val="003804DA"/>
    <w:rsid w:val="003A0D64"/>
    <w:rsid w:val="003E2431"/>
    <w:rsid w:val="003E7DD2"/>
    <w:rsid w:val="00403BC8"/>
    <w:rsid w:val="004072F6"/>
    <w:rsid w:val="00450C6D"/>
    <w:rsid w:val="00454BC8"/>
    <w:rsid w:val="00467748"/>
    <w:rsid w:val="004867AA"/>
    <w:rsid w:val="004E01B4"/>
    <w:rsid w:val="004E6625"/>
    <w:rsid w:val="00511935"/>
    <w:rsid w:val="00542672"/>
    <w:rsid w:val="0055037E"/>
    <w:rsid w:val="005743F5"/>
    <w:rsid w:val="00576907"/>
    <w:rsid w:val="005830D6"/>
    <w:rsid w:val="00595A21"/>
    <w:rsid w:val="005C61FA"/>
    <w:rsid w:val="005E3589"/>
    <w:rsid w:val="006067F0"/>
    <w:rsid w:val="00620D0E"/>
    <w:rsid w:val="00635112"/>
    <w:rsid w:val="0066530F"/>
    <w:rsid w:val="00672986"/>
    <w:rsid w:val="0067737D"/>
    <w:rsid w:val="006C30CF"/>
    <w:rsid w:val="006D2FB6"/>
    <w:rsid w:val="006E5CCB"/>
    <w:rsid w:val="006F1FDB"/>
    <w:rsid w:val="00711CFC"/>
    <w:rsid w:val="00727850"/>
    <w:rsid w:val="007A747B"/>
    <w:rsid w:val="007B49F6"/>
    <w:rsid w:val="007C169F"/>
    <w:rsid w:val="007C68E9"/>
    <w:rsid w:val="00816671"/>
    <w:rsid w:val="00826E1D"/>
    <w:rsid w:val="00854229"/>
    <w:rsid w:val="00854F5D"/>
    <w:rsid w:val="00886B66"/>
    <w:rsid w:val="008C1A07"/>
    <w:rsid w:val="008E2464"/>
    <w:rsid w:val="00905803"/>
    <w:rsid w:val="00916FF1"/>
    <w:rsid w:val="00941078"/>
    <w:rsid w:val="009424A1"/>
    <w:rsid w:val="009425AB"/>
    <w:rsid w:val="00947B25"/>
    <w:rsid w:val="009802D7"/>
    <w:rsid w:val="009B26A9"/>
    <w:rsid w:val="009D6369"/>
    <w:rsid w:val="009D65BF"/>
    <w:rsid w:val="009E3F4A"/>
    <w:rsid w:val="009E67A8"/>
    <w:rsid w:val="009F7578"/>
    <w:rsid w:val="00A55002"/>
    <w:rsid w:val="00A66E77"/>
    <w:rsid w:val="00AA5168"/>
    <w:rsid w:val="00B16F17"/>
    <w:rsid w:val="00B27049"/>
    <w:rsid w:val="00B83022"/>
    <w:rsid w:val="00BA2B59"/>
    <w:rsid w:val="00BC4923"/>
    <w:rsid w:val="00BD0E8E"/>
    <w:rsid w:val="00BE1ACB"/>
    <w:rsid w:val="00BE6DB0"/>
    <w:rsid w:val="00C06BA9"/>
    <w:rsid w:val="00C07DE2"/>
    <w:rsid w:val="00C31A84"/>
    <w:rsid w:val="00C32A12"/>
    <w:rsid w:val="00C54BCA"/>
    <w:rsid w:val="00C72EF3"/>
    <w:rsid w:val="00C835DC"/>
    <w:rsid w:val="00CA7628"/>
    <w:rsid w:val="00CB562D"/>
    <w:rsid w:val="00CD388B"/>
    <w:rsid w:val="00CD55A2"/>
    <w:rsid w:val="00CE52D1"/>
    <w:rsid w:val="00D077C6"/>
    <w:rsid w:val="00D27A49"/>
    <w:rsid w:val="00D9721F"/>
    <w:rsid w:val="00DB584D"/>
    <w:rsid w:val="00DB6E3E"/>
    <w:rsid w:val="00DF12CC"/>
    <w:rsid w:val="00E25AFA"/>
    <w:rsid w:val="00E331F9"/>
    <w:rsid w:val="00E429A9"/>
    <w:rsid w:val="00E45D7F"/>
    <w:rsid w:val="00E66E4C"/>
    <w:rsid w:val="00E77980"/>
    <w:rsid w:val="00E9138B"/>
    <w:rsid w:val="00EF1540"/>
    <w:rsid w:val="00F02316"/>
    <w:rsid w:val="00F139AD"/>
    <w:rsid w:val="00F17E8D"/>
    <w:rsid w:val="00F17F21"/>
    <w:rsid w:val="00F256C2"/>
    <w:rsid w:val="00F511DD"/>
    <w:rsid w:val="00F524C9"/>
    <w:rsid w:val="00F55DE4"/>
    <w:rsid w:val="00F733FC"/>
    <w:rsid w:val="00F777AB"/>
    <w:rsid w:val="00F9764E"/>
    <w:rsid w:val="00FA59B8"/>
    <w:rsid w:val="00FC41D2"/>
    <w:rsid w:val="00F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834AAB"/>
  <w14:defaultImageDpi w14:val="0"/>
  <w15:docId w15:val="{5973D501-B8DE-4975-AEDE-D75A824D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72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854F5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25AF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25A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24C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F524C9"/>
    <w:rPr>
      <w:rFonts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F524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d493f-8735-445f-ba8f-7bac325670e1">
      <Terms xmlns="http://schemas.microsoft.com/office/infopath/2007/PartnerControls"/>
    </lcf76f155ced4ddcb4097134ff3c332f>
    <TaxCatchAll xmlns="aa4ddd73-8273-4032-9a96-d16f13601f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eate a new document." ma:contentTypeScope="" ma:versionID="5743a729277765ff425f14256ed57b4c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bf8808aadf1879ac3b02df2e3f19052d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487-5DD2-44D4-A35C-714EDAFB2625}">
  <ds:schemaRefs>
    <ds:schemaRef ds:uri="http://schemas.microsoft.com/office/2006/metadata/properties"/>
    <ds:schemaRef ds:uri="http://schemas.microsoft.com/office/infopath/2007/PartnerControls"/>
    <ds:schemaRef ds:uri="eb1d493f-8735-445f-ba8f-7bac325670e1"/>
    <ds:schemaRef ds:uri="aa4ddd73-8273-4032-9a96-d16f13601f3e"/>
  </ds:schemaRefs>
</ds:datastoreItem>
</file>

<file path=customXml/itemProps2.xml><?xml version="1.0" encoding="utf-8"?>
<ds:datastoreItem xmlns:ds="http://schemas.openxmlformats.org/officeDocument/2006/customXml" ds:itemID="{0C2FF324-EAC4-4E08-B068-07A4B7199BF5}"/>
</file>

<file path=customXml/itemProps3.xml><?xml version="1.0" encoding="utf-8"?>
<ds:datastoreItem xmlns:ds="http://schemas.openxmlformats.org/officeDocument/2006/customXml" ds:itemID="{3BE63E3A-3FEF-4690-B9EE-F6DD82564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685F8-5684-4493-8E0C-4D1B247BEF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58AFF89-F0AF-4BD4-BEB6-F06C3FC6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GETIMA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Circ. CCMSA - DAJI n° 2025-005 du 21-05-2025 - Elections MSA 2025
Assemblée Générales électives</dc:title>
  <dc:subject/>
  <dc:creator>JAMROZBA</dc:creator>
  <cp:keywords/>
  <dc:description/>
  <cp:lastModifiedBy>Aude Boudouin</cp:lastModifiedBy>
  <cp:revision>11</cp:revision>
  <cp:lastPrinted>2005-02-04T00:32:00Z</cp:lastPrinted>
  <dcterms:created xsi:type="dcterms:W3CDTF">2025-06-06T09:32:00Z</dcterms:created>
  <dcterms:modified xsi:type="dcterms:W3CDTF">2025-06-06T09:39:00Z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LGLTC_ContactDossier">
    <vt:lpwstr>Ismahane El Mehdi</vt:lpwstr>
  </property>
  <property fmtid="{D5CDD505-2E9C-101B-9397-08002B2CF9AE}" pid="3" name="CLGLTC_ObjetCourt">
    <vt:lpwstr>Elections MSA 2025
Assemblée Générales électives</vt:lpwstr>
  </property>
  <property fmtid="{D5CDD505-2E9C-101B-9397-08002B2CF9AE}" pid="4" name="CLGLTC_Signataires">
    <vt:lpwstr>DAJI - Dir. des Affaires Juridiques et Institutionnelles</vt:lpwstr>
  </property>
  <property fmtid="{D5CDD505-2E9C-101B-9397-08002B2CF9AE}" pid="5" name="CLGLTC_Domaine2">
    <vt:lpwstr/>
  </property>
  <property fmtid="{D5CDD505-2E9C-101B-9397-08002B2CF9AE}" pid="6" name="CLGLTC_DeposantEmail">
    <vt:lpwstr/>
  </property>
  <property fmtid="{D5CDD505-2E9C-101B-9397-08002B2CF9AE}" pid="7" name="CLGLTC_MultContactDossier">
    <vt:lpwstr>Ismahane El Mehdi</vt:lpwstr>
  </property>
  <property fmtid="{D5CDD505-2E9C-101B-9397-08002B2CF9AE}" pid="8" name="CLGLTC_SecteurProducteur">
    <vt:lpwstr/>
  </property>
  <property fmtid="{D5CDD505-2E9C-101B-9397-08002B2CF9AE}" pid="9" name="CLGLTC_EmetteurSigle">
    <vt:lpwstr>DAJI</vt:lpwstr>
  </property>
  <property fmtid="{D5CDD505-2E9C-101B-9397-08002B2CF9AE}" pid="10" name="CLGLTC_HeureDepot">
    <vt:lpwstr>2025-05-21T17:44:00Z</vt:lpwstr>
  </property>
  <property fmtid="{D5CDD505-2E9C-101B-9397-08002B2CF9AE}" pid="11" name="CLGLTC_Statut">
    <vt:lpwstr>Signée et diffusée</vt:lpwstr>
  </property>
  <property fmtid="{D5CDD505-2E9C-101B-9397-08002B2CF9AE}" pid="12" name="CLGLTC_DeposantNom">
    <vt:lpwstr/>
  </property>
  <property fmtid="{D5CDD505-2E9C-101B-9397-08002B2CF9AE}" pid="13" name="CLGLTC_Domaine">
    <vt:lpwstr>Juridique</vt:lpwstr>
  </property>
  <property fmtid="{D5CDD505-2E9C-101B-9397-08002B2CF9AE}" pid="14" name="CLGLTC_LegislationsConcernees">
    <vt:lpwstr>Elections MSA 2025;</vt:lpwstr>
  </property>
  <property fmtid="{D5CDD505-2E9C-101B-9397-08002B2CF9AE}" pid="15" name="CLGLTC_Nature">
    <vt:lpwstr>Original</vt:lpwstr>
  </property>
  <property fmtid="{D5CDD505-2E9C-101B-9397-08002B2CF9AE}" pid="16" name="CLGLTC_Numero">
    <vt:lpwstr>5</vt:lpwstr>
  </property>
  <property fmtid="{D5CDD505-2E9C-101B-9397-08002B2CF9AE}" pid="17" name="display_urn:schemas-microsoft-com:office:office#CLGLTC_Secretaires">
    <vt:lpwstr>Maddy Mounier;Marina Jevtic;Caroline Neves-Coeuret;Christine Scornet;Roselyne Badinos;Maryline Wexsteen;Chrystelle Begue;Eric Bernede</vt:lpwstr>
  </property>
  <property fmtid="{D5CDD505-2E9C-101B-9397-08002B2CF9AE}" pid="18" name="CLGLTC_Secretaires">
    <vt:lpwstr>101;#Maddy Mounier;#258;#Marina Jevtic;#92;#Caroline Neves-Coeuret;#259;#Christine Scornet;#90;#Roselyne Badinos;#260;#Maryline Wexsteen;#263;#Chrystelle Begue;#10;#Eric Bernede</vt:lpwstr>
  </property>
  <property fmtid="{D5CDD505-2E9C-101B-9397-08002B2CF9AE}" pid="19" name="CLGLTC_ContactDossier">
    <vt:lpwstr>106;#Ismahane El Mehdi</vt:lpwstr>
  </property>
  <property fmtid="{D5CDD505-2E9C-101B-9397-08002B2CF9AE}" pid="20" name="CLGLTC_DirectionEmettrice">
    <vt:lpwstr>DAJI</vt:lpwstr>
  </property>
  <property fmtid="{D5CDD505-2E9C-101B-9397-08002B2CF9AE}" pid="21" name="CLGLTC_NombreAnnexe">
    <vt:lpwstr>24.0000000000000</vt:lpwstr>
  </property>
  <property fmtid="{D5CDD505-2E9C-101B-9397-08002B2CF9AE}" pid="22" name="CLGLTC_ObjetDetaille">
    <vt:lpwstr>Elections MSA 2025
Assemblée Générales électives
</vt:lpwstr>
  </property>
  <property fmtid="{D5CDD505-2E9C-101B-9397-08002B2CF9AE}" pid="23" name="CLGLTC_AutreDestinataire">
    <vt:lpwstr/>
  </property>
  <property fmtid="{D5CDD505-2E9C-101B-9397-08002B2CF9AE}" pid="24" name="CLGLTC_Commentaires">
    <vt:lpwstr/>
  </property>
  <property fmtid="{D5CDD505-2E9C-101B-9397-08002B2CF9AE}" pid="25" name="CLGLTC_DatePublication">
    <vt:lpwstr>2025-05-21T00:00:00Z</vt:lpwstr>
  </property>
  <property fmtid="{D5CDD505-2E9C-101B-9397-08002B2CF9AE}" pid="26" name="CLGLTC_DestinataireSupplementaire">
    <vt:lpwstr/>
  </property>
  <property fmtid="{D5CDD505-2E9C-101B-9397-08002B2CF9AE}" pid="27" name="CLGLTC_Ref_Erratum">
    <vt:lpwstr/>
  </property>
  <property fmtid="{D5CDD505-2E9C-101B-9397-08002B2CF9AE}" pid="28" name="ContentTypeId">
    <vt:lpwstr>0x0101005FCDC3AE0E07A843B199AF497B669A7A</vt:lpwstr>
  </property>
  <property fmtid="{D5CDD505-2E9C-101B-9397-08002B2CF9AE}" pid="29" name="CLGLTC_Categorie">
    <vt:lpwstr>Circulaire</vt:lpwstr>
  </property>
  <property fmtid="{D5CDD505-2E9C-101B-9397-08002B2CF9AE}" pid="30" name="CLGLTC_DateSignature">
    <vt:lpwstr>05-21-2025</vt:lpwstr>
  </property>
  <property fmtid="{D5CDD505-2E9C-101B-9397-08002B2CF9AE}" pid="31" name="CLGLTC_DestinataireSupplementaireGroupe">
    <vt:lpwstr/>
  </property>
  <property fmtid="{D5CDD505-2E9C-101B-9397-08002B2CF9AE}" pid="32" name="CLGLTC_IDUnique">
    <vt:lpwstr>Circ. n°2025-005</vt:lpwstr>
  </property>
  <property fmtid="{D5CDD505-2E9C-101B-9397-08002B2CF9AE}" pid="33" name="MediaServiceImageTags">
    <vt:lpwstr/>
  </property>
</Properties>
</file>